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EF5" w:rsidRPr="001136EC" w:rsidRDefault="00CD6EF5" w:rsidP="00CD6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136E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CD6EF5" w:rsidRPr="001136EC" w:rsidRDefault="00CD6EF5" w:rsidP="00CD6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136E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CD6EF5" w:rsidRDefault="00CD6EF5" w:rsidP="00596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136E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A91084" w:rsidRDefault="00A91084" w:rsidP="00596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A91084" w:rsidRDefault="00A91084" w:rsidP="00596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D24D4C" w:rsidRDefault="00D24D4C" w:rsidP="00D24D4C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УТВЕРЖДЕНО:                                                       </w:t>
      </w:r>
    </w:p>
    <w:p w:rsidR="00D24D4C" w:rsidRDefault="00D24D4C" w:rsidP="00D24D4C">
      <w:pPr>
        <w:spacing w:after="0" w:line="240" w:lineRule="auto"/>
        <w:jc w:val="right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Председатель УМС </w:t>
      </w:r>
    </w:p>
    <w:p w:rsidR="00D24D4C" w:rsidRDefault="00D24D4C" w:rsidP="00D24D4C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Факультета искусств</w:t>
      </w:r>
    </w:p>
    <w:p w:rsidR="00D24D4C" w:rsidRDefault="00D24D4C" w:rsidP="00D24D4C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М.Б. Гуров</w:t>
      </w:r>
    </w:p>
    <w:p w:rsidR="00CD6EF5" w:rsidRPr="001136EC" w:rsidRDefault="00CD6EF5" w:rsidP="00CD6EF5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CD6EF5" w:rsidRPr="001136EC" w:rsidRDefault="00CD6EF5" w:rsidP="00CD6EF5">
      <w:pPr>
        <w:spacing w:after="0" w:line="240" w:lineRule="auto"/>
        <w:ind w:right="2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D6EF5" w:rsidRPr="001136EC" w:rsidRDefault="00CD6EF5" w:rsidP="00CD6EF5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ФОНД ОЦЕНОЧНЫХ СРЕДСТВ </w:t>
      </w:r>
    </w:p>
    <w:p w:rsidR="00CD6EF5" w:rsidRPr="001136EC" w:rsidRDefault="00CD6EF5" w:rsidP="00CD6EF5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дисциплины </w:t>
      </w:r>
    </w:p>
    <w:p w:rsidR="00CD6EF5" w:rsidRPr="001136EC" w:rsidRDefault="00CD6EF5" w:rsidP="00CD6E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6EF5" w:rsidRPr="001136EC" w:rsidRDefault="00CD6EF5" w:rsidP="00CD6E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 xml:space="preserve">КУЛЬТУРОЛОГИЯ </w:t>
      </w:r>
    </w:p>
    <w:p w:rsidR="00CD6EF5" w:rsidRPr="001136EC" w:rsidRDefault="00CD6EF5" w:rsidP="00CD6E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91084" w:rsidRPr="00A91084" w:rsidRDefault="00A91084" w:rsidP="00A910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10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Pr="00A91084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A91084" w:rsidRPr="00A91084" w:rsidRDefault="00A91084" w:rsidP="00A91084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084" w:rsidRPr="00A91084" w:rsidRDefault="00A91084" w:rsidP="00A910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10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="001A44F1">
        <w:rPr>
          <w:rFonts w:ascii="Times New Roman" w:eastAsia="Calibri" w:hAnsi="Times New Roman" w:cs="Times New Roman"/>
          <w:sz w:val="24"/>
          <w:szCs w:val="24"/>
        </w:rPr>
        <w:t>Руководство любительским театром</w:t>
      </w:r>
    </w:p>
    <w:p w:rsidR="00A91084" w:rsidRPr="00A91084" w:rsidRDefault="00A91084" w:rsidP="00A91084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084" w:rsidRPr="00A91084" w:rsidRDefault="00A91084" w:rsidP="00A910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10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 w:rsidRPr="00A91084"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A91084" w:rsidRPr="00A91084" w:rsidRDefault="00A91084" w:rsidP="00A910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91084" w:rsidRPr="00A91084" w:rsidRDefault="00A91084" w:rsidP="00A910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10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A91084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A91084" w:rsidRPr="00A91084" w:rsidRDefault="00A91084" w:rsidP="00A91084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CD6EF5" w:rsidRPr="001136EC" w:rsidRDefault="00CD6EF5" w:rsidP="00CD6E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 w:rsidRPr="001136EC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CD6EF5" w:rsidRPr="001136EC" w:rsidRDefault="00CD6EF5" w:rsidP="00CD6EF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D6EF5" w:rsidRPr="001136EC" w:rsidRDefault="00CD6EF5" w:rsidP="00CD6EF5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24D4C" w:rsidRDefault="00D24D4C">
      <w:pPr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br w:type="page"/>
      </w:r>
    </w:p>
    <w:p w:rsidR="003A3A5C" w:rsidRPr="00A91084" w:rsidRDefault="003A3A5C" w:rsidP="00A91084">
      <w:pPr>
        <w:pStyle w:val="a4"/>
        <w:keepNext/>
        <w:numPr>
          <w:ilvl w:val="0"/>
          <w:numId w:val="6"/>
        </w:numPr>
        <w:outlineLvl w:val="1"/>
        <w:rPr>
          <w:rFonts w:eastAsia="Calibri"/>
          <w:b/>
          <w:sz w:val="32"/>
          <w:szCs w:val="32"/>
          <w:lang w:eastAsia="ru-RU"/>
        </w:rPr>
      </w:pPr>
      <w:r w:rsidRPr="00A91084">
        <w:rPr>
          <w:rFonts w:eastAsia="Calibri"/>
          <w:b/>
          <w:sz w:val="32"/>
          <w:szCs w:val="32"/>
          <w:lang w:eastAsia="ru-RU"/>
        </w:rPr>
        <w:t>Перечень планируемых результатов обучения по дисциплине, соотнесенных с планируемыми результатами освоения образовательной программы.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A91084" w:rsidRPr="00A91084" w:rsidTr="00761D5E">
        <w:trPr>
          <w:trHeight w:val="576"/>
        </w:trPr>
        <w:tc>
          <w:tcPr>
            <w:tcW w:w="2234" w:type="dxa"/>
            <w:shd w:val="clear" w:color="auto" w:fill="auto"/>
          </w:tcPr>
          <w:p w:rsidR="00A91084" w:rsidRPr="00A91084" w:rsidRDefault="00A91084" w:rsidP="00A910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A91084" w:rsidRPr="00A91084" w:rsidRDefault="00A91084" w:rsidP="00A910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Индикаторы</w:t>
            </w:r>
          </w:p>
          <w:p w:rsidR="00A91084" w:rsidRPr="00A91084" w:rsidRDefault="00A91084" w:rsidP="00A910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</w:t>
            </w:r>
          </w:p>
          <w:p w:rsidR="00A91084" w:rsidRPr="00A91084" w:rsidRDefault="00A91084" w:rsidP="00A910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91084" w:rsidRPr="00A91084" w:rsidRDefault="00A91084" w:rsidP="00A910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A91084" w:rsidRPr="00A91084" w:rsidRDefault="00A91084" w:rsidP="00A910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A91084" w:rsidRPr="00A91084" w:rsidTr="00761D5E">
        <w:trPr>
          <w:trHeight w:val="576"/>
        </w:trPr>
        <w:tc>
          <w:tcPr>
            <w:tcW w:w="2234" w:type="dxa"/>
            <w:shd w:val="clear" w:color="auto" w:fill="auto"/>
          </w:tcPr>
          <w:p w:rsidR="00A91084" w:rsidRPr="00A91084" w:rsidRDefault="00A91084" w:rsidP="00A9108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A91084" w:rsidRPr="00A91084" w:rsidRDefault="00A91084" w:rsidP="00A91084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A91084" w:rsidRPr="00A91084" w:rsidRDefault="00A91084" w:rsidP="00A910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A91084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A91084" w:rsidRPr="00A91084" w:rsidRDefault="00A91084" w:rsidP="00A910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A91084" w:rsidRPr="00A91084" w:rsidRDefault="00A91084" w:rsidP="00A910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A91084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A91084" w:rsidRPr="00A91084" w:rsidRDefault="00A91084" w:rsidP="00A910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A91084" w:rsidRPr="00A91084" w:rsidRDefault="00A91084" w:rsidP="00A910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A91084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A91084" w:rsidRPr="00A91084" w:rsidRDefault="00A91084" w:rsidP="00A910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A91084" w:rsidRPr="00A91084" w:rsidRDefault="00A91084" w:rsidP="00A910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A91084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Знать: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национальных культур;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формы межкультурного общения в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сфере театрального искусства,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театрального образования;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способы налаживания контакта в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межкультурном взаимодействии;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способы преодоления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коммуникативных барьеров;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Уметь: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ситуациях межкультурного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взаимодействия;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устанавливать конструктивные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контакты в процессе межкультурного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взаимодействия;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учитывать особенности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поведения и мотивации людей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различного социального и культурного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происхождения;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 в межкультурном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взаимодействии принципы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толерантности;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Владеть: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навыками создания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благоприятной среды взаимодействия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при выполнении профессиональных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задач;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навыками конструктивного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взаимодействия с людьми с учетом их</w:t>
            </w:r>
          </w:p>
          <w:p w:rsidR="00A91084" w:rsidRPr="00A91084" w:rsidRDefault="00A91084" w:rsidP="00A91084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1084">
              <w:rPr>
                <w:rFonts w:ascii="Times New Roman" w:eastAsia="Calibri" w:hAnsi="Times New Roman" w:cs="Times New Roman"/>
                <w:sz w:val="20"/>
                <w:szCs w:val="20"/>
              </w:rPr>
              <w:t>социокультурных особенностей</w:t>
            </w:r>
          </w:p>
        </w:tc>
      </w:tr>
    </w:tbl>
    <w:p w:rsidR="00A91084" w:rsidRPr="00A91084" w:rsidRDefault="00A91084" w:rsidP="00A91084">
      <w:pPr>
        <w:pStyle w:val="a4"/>
        <w:keepNext/>
        <w:ind w:left="720"/>
        <w:outlineLvl w:val="1"/>
        <w:rPr>
          <w:rFonts w:eastAsia="Calibri"/>
          <w:b/>
          <w:sz w:val="32"/>
          <w:szCs w:val="32"/>
          <w:lang w:eastAsia="ru-RU"/>
        </w:rPr>
      </w:pPr>
    </w:p>
    <w:p w:rsidR="003A3A5C" w:rsidRPr="001136EC" w:rsidRDefault="003A3A5C" w:rsidP="000B4E4B">
      <w:pPr>
        <w:ind w:firstLine="709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0B4E4B" w:rsidRPr="001136EC" w:rsidRDefault="000B4E4B" w:rsidP="000B4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bidi="mr-IN"/>
        </w:rPr>
      </w:pPr>
      <w:r w:rsidRPr="001136EC">
        <w:rPr>
          <w:rFonts w:ascii="Times New Roman" w:eastAsia="Calibri" w:hAnsi="Times New Roman" w:cs="Times New Roman"/>
          <w:b/>
          <w:bCs/>
          <w:sz w:val="28"/>
          <w:szCs w:val="28"/>
          <w:lang w:bidi="mr-IN"/>
        </w:rPr>
        <w:t>Задания для входного контроля</w:t>
      </w:r>
    </w:p>
    <w:p w:rsidR="000B4E4B" w:rsidRPr="001136EC" w:rsidRDefault="000B4E4B" w:rsidP="000B4E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B4E4B" w:rsidRPr="001136EC" w:rsidRDefault="000B4E4B" w:rsidP="000B4E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0B4E4B" w:rsidRPr="001136EC" w:rsidRDefault="000B4E4B" w:rsidP="000B4E4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Предмет культурологии: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</w:t>
      </w:r>
      <w:r w:rsidR="003A3A5C" w:rsidRPr="001136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общество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Cs/>
          <w:sz w:val="28"/>
          <w:szCs w:val="28"/>
        </w:rPr>
        <w:t>б) культура общества, человека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136EC">
        <w:rPr>
          <w:rFonts w:ascii="Times New Roman" w:eastAsia="Times New Roman" w:hAnsi="Times New Roman" w:cs="Times New Roman"/>
          <w:sz w:val="28"/>
          <w:szCs w:val="28"/>
        </w:rPr>
        <w:t>в)цивилизации</w:t>
      </w:r>
      <w:proofErr w:type="gramEnd"/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2.  Выберите верное, на Ваш взгляд, суждение о соотношении культурологии и философии:</w:t>
      </w: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1136EC">
        <w:rPr>
          <w:rFonts w:ascii="Times New Roman" w:eastAsia="Times New Roman" w:hAnsi="Times New Roman" w:cs="Times New Roman"/>
          <w:bCs/>
          <w:sz w:val="28"/>
        </w:rPr>
        <w:t>a) философия является методологией по отношению к культурологии</w:t>
      </w:r>
      <w:r w:rsidRPr="001136EC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br/>
        <w:t>б) философия и культурология – тождественные понятия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br/>
        <w:t>в) культурология – непременная и обязательная часть философии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br/>
        <w:t>г) культурология – особая философия, а именно философия культуры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3) Как называются смыслы, представления, знания, художественные образы, нравственные и религиозные мотивы деятельности, приобретающие в данной культуре позитивно-оценочное значение?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Cs/>
          <w:sz w:val="28"/>
        </w:rPr>
        <w:t xml:space="preserve">a) ценности духовные </w:t>
      </w: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б) ценности социальные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br/>
        <w:t>в) ценности материальные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br/>
        <w:t>г) ценности культуры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br/>
        <w:t>д) ничего из перечисленного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4) Как называется непрофессиональная, анонимная, коллективная культура, включающая мифы, легенды, сказания, эпос, былины, сказки, песни, танцы?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1136EC">
        <w:rPr>
          <w:rFonts w:ascii="Times New Roman" w:eastAsia="Times New Roman" w:hAnsi="Times New Roman" w:cs="Times New Roman"/>
          <w:b/>
          <w:bCs/>
          <w:sz w:val="28"/>
        </w:rPr>
        <w:t>)</w:t>
      </w:r>
      <w:r w:rsidRPr="001136EC">
        <w:rPr>
          <w:rFonts w:ascii="Times New Roman" w:eastAsia="Times New Roman" w:hAnsi="Times New Roman" w:cs="Times New Roman"/>
          <w:bCs/>
          <w:sz w:val="28"/>
        </w:rPr>
        <w:t xml:space="preserve"> народная культура </w:t>
      </w: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б) художественная самодеятельность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br/>
        <w:t>в) народное творчество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br/>
        <w:t>г) художественные промыслы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br/>
        <w:t>д) массовая культура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5) Аксиологический подход к культуре означает: культура – это: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Cs/>
          <w:iCs/>
          <w:sz w:val="28"/>
          <w:szCs w:val="28"/>
        </w:rPr>
        <w:t>а) Мир ценностей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Мир человека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Мир разума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br/>
        <w:t>г) Мир символов.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 xml:space="preserve">6) Направлением прикладной культурологии </w:t>
      </w: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</w:rPr>
        <w:t>не является…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Разработка культурной политики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Обеспечение реализации культурных программ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Cs/>
          <w:iCs/>
          <w:sz w:val="28"/>
          <w:szCs w:val="28"/>
        </w:rPr>
        <w:t>в) Исследование исторических процессов взаимоотношения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36EC">
        <w:rPr>
          <w:rFonts w:ascii="Times New Roman" w:eastAsia="Times New Roman" w:hAnsi="Times New Roman" w:cs="Times New Roman"/>
          <w:bCs/>
          <w:iCs/>
          <w:sz w:val="28"/>
          <w:szCs w:val="28"/>
        </w:rPr>
        <w:t>человека и культуры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г) Диагностика культурных процессов.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7) Оценочной функцией культурологии является: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Воспроизведение культурной системы изнутри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Встраивание культуры в историю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Сведение к понятному,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Pr="001136EC">
        <w:rPr>
          <w:rFonts w:ascii="Times New Roman" w:eastAsia="Times New Roman" w:hAnsi="Times New Roman" w:cs="Times New Roman"/>
          <w:bCs/>
          <w:iCs/>
          <w:sz w:val="28"/>
          <w:szCs w:val="28"/>
        </w:rPr>
        <w:t>Сопоставление объектов явлений в контексте.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8) Результаты философского интереса к проблемам культуры фиксирует: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культурная антропология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социология культуры,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философия культуры,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г) культурология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9) Фундаментальная Культурология исследует…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технологии управления культурными процессами,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процессы и формы интеграции и взаимодействия людей на основе общих ценностей,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Pr="001136EC">
        <w:rPr>
          <w:rFonts w:ascii="Times New Roman" w:eastAsia="Times New Roman" w:hAnsi="Times New Roman" w:cs="Times New Roman"/>
          <w:bCs/>
          <w:iCs/>
          <w:sz w:val="28"/>
          <w:szCs w:val="28"/>
        </w:rPr>
        <w:t>проблемы прогнозирования социокультурных процессов,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г) проблемы управленческого регулирования.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</w:t>
      </w: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10)</w:t>
      </w: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</w:rPr>
        <w:t> Как называется ранняя форма религии, сущностью которой является поклонение неодушевленным предметам, обладающим сверхъестественными свойствами: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анимизм;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фетишизм;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тотемизм;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г) магия.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11) Какой элемент культуры отражает коллективные представле</w:t>
      </w: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softHyphen/>
        <w:t>ния о том, что надо и не надо делать в повседневной, бытовой сфере жизни людей, играет роль образца поведения в процессах включения новых поколений в культурную деятельность?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ритуал;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праздник;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обычай.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</w:rPr>
        <w:t>12) Что означает понятие «синкретизм первобытного искусства»?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слитность, нерасчлененность деятельности и мышления чело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softHyphen/>
        <w:t>века в первобытной культуре;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универсальность первобытного искусства;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примитивность первобытного искусства.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</w:rPr>
        <w:t>13) Выберите научное определение понятия «миф»: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сказка, главными героями которой являются боги и герои;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наиболее ранняя донаучная форма познания и объяснения мира, в которой с помощью фантазии, выдумки выражено отношение человека к окружающей действительности;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вымысел.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</w:rPr>
        <w:t>14) В чём заключается моделирующая функция мифа?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в мифе определялись цель и смысл истории и человеческого существования;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миф являлся связующим звеном эпох и поколений;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мифология играла роль оригинальных образцов, моделей, по которым строились поведение человека, его сознание и жизнь.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</w:rPr>
        <w:t>15) Среди факторов возникновения религии выделяют: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зависимость общества и отдельного человека от внешнего мира, наполненного случайностями и непредсказуемостью результатов деятельности;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психологические факторы, связанные как с отдельным челове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softHyphen/>
        <w:t>ком, так и с обществом в целом (например, страх, тревога за буду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softHyphen/>
        <w:t>щее, смена идеалов в обществе, личное страдание);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необходимость понять положение человека в мире и смысл его жизни;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</w:rPr>
        <w:t>16) Для возникновения и развития цивилизаций Египта и Междуречья особое значения имело: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ирригационная система земледелия;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изобретение пороха;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завоевание заморских территорий;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</w:rPr>
        <w:t>17) Как называется один из наиболее древних сводов законов, дошедший до наших дней?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законы Ману;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законы Хаммурапи;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законы Дракона.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</w:rPr>
        <w:t>18) Как звали главного героя шумерского эпоса?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Гильгамеш;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Зороастр;</w:t>
      </w:r>
    </w:p>
    <w:p w:rsidR="000B4E4B" w:rsidRPr="001136EC" w:rsidRDefault="000B4E4B" w:rsidP="000B4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Кетцалькоатль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</w:rPr>
        <w:t>19) Тексты, вошедшие в египетскую «Книгу мертвых», были написаны: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а) пророками, как божественное откровение;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б) мудрецами, в виде философских афоризмов;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в) жрецами, как система нравственных запретов, нарушение которых грозило ослушавшемуся неминуемой гибелью;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г) как практические руководства для мертвых, в которых напоминалось, как себя вести в загробном мире.</w:t>
      </w:r>
    </w:p>
    <w:p w:rsidR="000B4E4B" w:rsidRPr="001136EC" w:rsidRDefault="000B4E4B" w:rsidP="000B4E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B4E4B" w:rsidRPr="001136EC" w:rsidRDefault="000B4E4B" w:rsidP="000B4E4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mr-IN"/>
        </w:rPr>
      </w:pPr>
      <w:r w:rsidRPr="001136EC">
        <w:rPr>
          <w:rFonts w:ascii="Times New Roman" w:eastAsia="Calibri" w:hAnsi="Times New Roman" w:cs="Times New Roman"/>
          <w:b/>
          <w:bCs/>
          <w:sz w:val="28"/>
          <w:szCs w:val="28"/>
          <w:lang w:bidi="mr-IN"/>
        </w:rPr>
        <w:t xml:space="preserve">Критерии оценки: </w:t>
      </w:r>
    </w:p>
    <w:p w:rsidR="000B4E4B" w:rsidRPr="001136EC" w:rsidRDefault="000B4E4B" w:rsidP="000B4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mr-IN"/>
        </w:rPr>
      </w:pPr>
      <w:r w:rsidRPr="001136EC">
        <w:rPr>
          <w:rFonts w:ascii="Times New Roman" w:eastAsia="Calibri" w:hAnsi="Times New Roman" w:cs="Times New Roman"/>
          <w:sz w:val="28"/>
          <w:szCs w:val="28"/>
          <w:lang w:bidi="mr-IN"/>
        </w:rPr>
        <w:t>- оценка «зачтено»</w:t>
      </w:r>
      <w:r w:rsidRPr="001136EC">
        <w:rPr>
          <w:rFonts w:ascii="Times New Roman" w:eastAsia="Times New Roman" w:hAnsi="Times New Roman" w:cs="Times New Roman"/>
          <w:sz w:val="28"/>
          <w:szCs w:val="28"/>
          <w:lang w:bidi="mr-IN"/>
        </w:rPr>
        <w:t xml:space="preserve"> (10-6 баллов)</w:t>
      </w:r>
      <w:r w:rsidRPr="001136EC">
        <w:rPr>
          <w:rFonts w:ascii="Times New Roman" w:eastAsia="Calibri" w:hAnsi="Times New Roman" w:cs="Times New Roman"/>
          <w:sz w:val="28"/>
          <w:szCs w:val="28"/>
          <w:lang w:bidi="mr-IN"/>
        </w:rPr>
        <w:t xml:space="preserve"> выставляется студенту, если студент готов рассуждать на заданную тему и правильно ответил на </w:t>
      </w:r>
      <w:r w:rsidRPr="001136EC">
        <w:rPr>
          <w:rFonts w:ascii="Times New Roman" w:eastAsia="Times New Roman" w:hAnsi="Times New Roman" w:cs="Times New Roman"/>
          <w:sz w:val="28"/>
          <w:szCs w:val="28"/>
          <w:lang w:bidi="mr-IN"/>
        </w:rPr>
        <w:t>9 и более тестовых вопросов;</w:t>
      </w:r>
    </w:p>
    <w:p w:rsidR="000B4E4B" w:rsidRPr="001136EC" w:rsidRDefault="000B4E4B" w:rsidP="000B4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mr-IN"/>
        </w:rPr>
      </w:pPr>
      <w:r w:rsidRPr="001136EC">
        <w:rPr>
          <w:rFonts w:ascii="Times New Roman" w:eastAsia="Calibri" w:hAnsi="Times New Roman" w:cs="Times New Roman"/>
          <w:sz w:val="28"/>
          <w:szCs w:val="28"/>
          <w:lang w:bidi="mr-IN"/>
        </w:rPr>
        <w:t>- оценка «не зачтено» выставляется студенту, если студент не имеет представления о заданных темах и набрал менее 5 баллов на тестовые вопросы;</w:t>
      </w:r>
    </w:p>
    <w:p w:rsidR="000B4E4B" w:rsidRPr="001136EC" w:rsidRDefault="000B4E4B" w:rsidP="000B4E4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mr-IN"/>
        </w:rPr>
      </w:pPr>
      <w:r w:rsidRPr="001136EC">
        <w:rPr>
          <w:rFonts w:ascii="Times New Roman" w:eastAsia="Calibri" w:hAnsi="Times New Roman" w:cs="Times New Roman"/>
          <w:sz w:val="28"/>
          <w:szCs w:val="28"/>
          <w:lang w:bidi="mr-IN"/>
        </w:rPr>
        <w:t xml:space="preserve">- </w:t>
      </w:r>
      <w:r w:rsidRPr="001136EC">
        <w:rPr>
          <w:rFonts w:ascii="Times New Roman" w:eastAsia="Times New Roman" w:hAnsi="Times New Roman" w:cs="Times New Roman"/>
          <w:sz w:val="28"/>
          <w:szCs w:val="28"/>
          <w:lang w:bidi="mr-IN"/>
        </w:rPr>
        <w:t>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0B4E4B" w:rsidRPr="001136EC" w:rsidRDefault="000B4E4B" w:rsidP="000B4E4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bidi="mr-IN"/>
        </w:rPr>
      </w:pPr>
    </w:p>
    <w:p w:rsidR="000B4E4B" w:rsidRPr="001136EC" w:rsidRDefault="000B4E4B" w:rsidP="000B4E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0B4E4B" w:rsidRPr="001136EC" w:rsidRDefault="000B4E4B" w:rsidP="000B4E4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Темы эссе (рефератов, докладов, сообщений) по дисциплине</w:t>
      </w:r>
    </w:p>
    <w:p w:rsidR="000B4E4B" w:rsidRPr="001136EC" w:rsidRDefault="000B4E4B" w:rsidP="000B4E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Темы для письменного задания:</w:t>
      </w:r>
    </w:p>
    <w:p w:rsidR="000B4E4B" w:rsidRPr="001136EC" w:rsidRDefault="000B4E4B" w:rsidP="000B4E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Предмет и задачи культурологии. Основные подходы к определению культуры.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Культура как мир знаков и значений. Язык культуры.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Проблема человека в культурологии.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Культура и цивилизация.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Магия и религия как особые формы общения в начале человеческой истории.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Функции искусств в архаической культуре человечества.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Основные черты культур Древнего Востока.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Основные особенности мифологического мировосприятия.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Понятия античной культуры: полис,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номос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>, логос, космос. Античная культура как игра, отношение античных авторов к нова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softHyphen/>
        <w:t>торству и канону.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Имперские символы Древнего Рима и символика раннесредневековой культуры (заимствования и переосмысления).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Пространство и время в христианской и варварской картине мира.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"Экология культуры" в понимании Д.С. Лихачева, Л.Н. Гумилева и Г.Д.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Гачева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Анализ концепции этногенеза и сущности культуры Л.Н. Гумилева.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"Национальные образы мира" как элементы общечеловеческой культуры по Г.Д.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Гачеву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Архетипы коллективного бессознательного, их место в истории мировой культуры, в творчестве.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Философские и культурологические концепции, повлиявшие на русских символистов.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Дионисийство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аполлонийство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как архетипы культуры, их</w:t>
      </w: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место в "эллинской" и "варварской" культурах по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Вяч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>. Иванову.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Основные аспекты ницшеанства. Роль русского символизма для культуры начала ХХ столетия и воплощение его идей.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Антропогенез и начало культуры. Морфология культуры.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Социодинамика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культуры: основные проблемы.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136EC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. Соловьев о Востоке и Западе как архетипах мировой культуры. Общее и особенное в "способах общения" культур Индии, Ирана, Египта и библейской Иудеи.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Ключевая идея культуры Запада (в Древней Греции и Древнем Риме) по </w:t>
      </w:r>
      <w:r w:rsidRPr="001136EC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136EC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. Соловьеву.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Представление о центре мировой культуры и дальнейших  его перемещениях в русской религиозной философии.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Основные положения концепции культуры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постструктуралистов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(М. Фуко, Ж.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Лакана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>, Р. Барта).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Задачи феминистской критики культуры, ее основные аспекты.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Представление о глобальной культуре-музее в современном постмодернизме.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Условия глубины и полноты межкультурных диалогов.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Общая характеристика современных культурологических проблем.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Религия и наука в контексте культуры.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Средневековье в Европе и России: общее и особенное.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Особенности эпохи Возрождения и ее взаимосвязи с другими эпохами.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Эпоха Просвещения в Европе и России. Система ценностей и новый идеал человеческой личности в европейской культуре. Основные черты культуры Просвещения.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Культура Х</w:t>
      </w:r>
      <w:r w:rsidRPr="001136EC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Х – ХХ столетий: идеи, течения, типы менталитетов, идеологии, картины мира.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Право и мораль – фундаментальная характеристика культуры.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Искусство как феномен культуры.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Политика и политическая культура: традиции и современность.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Экономика и экономическая культура, определение и обозначение сфер взаимодействия.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Техника и информационные технологии как социокультурное явление и глобальные проблемы экологии.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Личностная, этническая, национальная, профессиональная, конфессиональная, собственно культурная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самоидентичность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>: границы проявлений и утверждений.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Традиционные культуры и современность: культурологический анализ.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Исторические типы культуры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Культурология в системе гуманитарного знания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Субъект культуры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Семиотика культуры. Языки и символы культуры, культурные коды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Межкультурная коммуникация и диалог культур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Типология культуры (1). Этническое и национальное, региональное, локальное и глобальное в культуре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Типология культуры (2). Исторические, территориально-географические, хозяйственно-экономические, идеологические критерии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типологизации</w:t>
      </w:r>
      <w:proofErr w:type="spellEnd"/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Массовая и элитарная культура. Субкультура и контркультура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Основные направления и школы в культурологии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Культурогенез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как понятие и явление. Его основные исторические формы</w:t>
      </w:r>
    </w:p>
    <w:p w:rsidR="000B4E4B" w:rsidRPr="001136EC" w:rsidRDefault="000B4E4B" w:rsidP="000B4E4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>Актуальные проблемы культуры в современном мире</w:t>
      </w:r>
    </w:p>
    <w:p w:rsidR="000B4E4B" w:rsidRPr="001136EC" w:rsidRDefault="000B4E4B" w:rsidP="000B4E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0B4E4B" w:rsidRPr="001136EC" w:rsidRDefault="000B4E4B" w:rsidP="000B4E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0B4E4B" w:rsidRPr="001136EC" w:rsidRDefault="000B4E4B" w:rsidP="000B4E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Оценочный лист</w:t>
      </w: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36EC">
        <w:rPr>
          <w:rFonts w:ascii="Times New Roman" w:eastAsia="Times New Roman" w:hAnsi="Times New Roman" w:cs="Times New Roman"/>
          <w:b/>
          <w:sz w:val="28"/>
          <w:szCs w:val="28"/>
        </w:rPr>
        <w:t>реферата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7"/>
        <w:gridCol w:w="1110"/>
        <w:gridCol w:w="1114"/>
        <w:gridCol w:w="1624"/>
      </w:tblGrid>
      <w:tr w:rsidR="001136EC" w:rsidRPr="001136EC" w:rsidTr="005E4FA6">
        <w:tc>
          <w:tcPr>
            <w:tcW w:w="5497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1110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1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Комментарии</w:t>
            </w:r>
          </w:p>
        </w:tc>
      </w:tr>
      <w:tr w:rsidR="001136EC" w:rsidRPr="001136EC" w:rsidTr="005E4FA6">
        <w:trPr>
          <w:trHeight w:val="282"/>
        </w:trPr>
        <w:tc>
          <w:tcPr>
            <w:tcW w:w="9345" w:type="dxa"/>
            <w:gridSpan w:val="4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</w:t>
            </w:r>
          </w:p>
        </w:tc>
      </w:tr>
      <w:tr w:rsidR="001136EC" w:rsidRPr="001136EC" w:rsidTr="005E4FA6">
        <w:tc>
          <w:tcPr>
            <w:tcW w:w="5497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введение, основную часть и заключение</w:t>
            </w:r>
          </w:p>
        </w:tc>
        <w:tc>
          <w:tcPr>
            <w:tcW w:w="1110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36EC" w:rsidRPr="001136EC" w:rsidTr="005E4FA6">
        <w:tc>
          <w:tcPr>
            <w:tcW w:w="5497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введение, основную часть и заключение логичный и понятный переход от одной части к другой, а также внутри частей с использованием соответствующих языковых средств связи</w:t>
            </w:r>
          </w:p>
        </w:tc>
        <w:tc>
          <w:tcPr>
            <w:tcW w:w="1110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36EC" w:rsidRPr="001136EC" w:rsidTr="005E4FA6">
        <w:trPr>
          <w:trHeight w:val="341"/>
        </w:trPr>
        <w:tc>
          <w:tcPr>
            <w:tcW w:w="9345" w:type="dxa"/>
            <w:gridSpan w:val="4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1136EC" w:rsidRPr="001136EC" w:rsidTr="005E4FA6">
        <w:tc>
          <w:tcPr>
            <w:tcW w:w="5497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теме</w:t>
            </w:r>
          </w:p>
        </w:tc>
        <w:tc>
          <w:tcPr>
            <w:tcW w:w="1110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36EC" w:rsidRPr="001136EC" w:rsidTr="005E4FA6">
        <w:tc>
          <w:tcPr>
            <w:tcW w:w="5497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тезиса в вводной части и ее обращенность к читателю развитие тезиса в основной части (раскрытие основных положений через систему аргументов, подкрепленных фактами, примерами и т.п.)</w:t>
            </w:r>
          </w:p>
        </w:tc>
        <w:tc>
          <w:tcPr>
            <w:tcW w:w="1110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4E4B" w:rsidRPr="001136EC" w:rsidTr="005E4FA6">
        <w:tc>
          <w:tcPr>
            <w:tcW w:w="5497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выводов, соответствующих тезису и содержанию основной части</w:t>
            </w:r>
          </w:p>
        </w:tc>
        <w:tc>
          <w:tcPr>
            <w:tcW w:w="1110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  <w:shd w:val="clear" w:color="auto" w:fill="auto"/>
          </w:tcPr>
          <w:p w:rsidR="000B4E4B" w:rsidRPr="001136EC" w:rsidRDefault="000B4E4B" w:rsidP="000B4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B4E4B" w:rsidRPr="001136EC" w:rsidRDefault="000B4E4B" w:rsidP="000B4E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B4E4B" w:rsidRPr="001136EC" w:rsidRDefault="000B4E4B" w:rsidP="000B4E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B4E4B" w:rsidRPr="001136EC" w:rsidRDefault="000B4E4B" w:rsidP="000B4E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B4E4B" w:rsidRPr="001136EC" w:rsidRDefault="000B4E4B" w:rsidP="000B4E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B4E4B" w:rsidRPr="001136EC" w:rsidRDefault="000B4E4B" w:rsidP="000B4E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541"/>
      </w:tblGrid>
      <w:tr w:rsidR="001136EC" w:rsidRPr="001136EC" w:rsidTr="005E4FA6">
        <w:trPr>
          <w:trHeight w:val="328"/>
        </w:trPr>
        <w:tc>
          <w:tcPr>
            <w:tcW w:w="1985" w:type="dxa"/>
          </w:tcPr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1136E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7541" w:type="dxa"/>
          </w:tcPr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1136E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1136EC" w:rsidRPr="001136EC" w:rsidTr="005E4FA6">
        <w:trPr>
          <w:trHeight w:val="844"/>
        </w:trPr>
        <w:tc>
          <w:tcPr>
            <w:tcW w:w="1985" w:type="dxa"/>
          </w:tcPr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Batang" w:hAnsi="Times New Roman" w:cs="Times New Roman"/>
                <w:sz w:val="24"/>
                <w:szCs w:val="24"/>
              </w:rPr>
              <w:t>«отлично» -  5 баллов</w:t>
            </w:r>
          </w:p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7541" w:type="dxa"/>
          </w:tcPr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Batang" w:hAnsi="Times New Roman" w:cs="Times New Roman"/>
                <w:sz w:val="24"/>
                <w:szCs w:val="24"/>
              </w:rPr>
              <w:t>Тема реферата раскрыта полностью, проявлено глубокое знание и понимание материала и его контекста. Студент в полном объеме владеет профессиональной лексикой, методологией и методами своей специальности. Реферат написан самостоятельно на правильном русском языке, соблюдены правила оформления</w:t>
            </w:r>
          </w:p>
        </w:tc>
      </w:tr>
      <w:tr w:rsidR="001136EC" w:rsidRPr="001136EC" w:rsidTr="005E4FA6">
        <w:tc>
          <w:tcPr>
            <w:tcW w:w="1985" w:type="dxa"/>
          </w:tcPr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Batang" w:hAnsi="Times New Roman" w:cs="Times New Roman"/>
                <w:sz w:val="24"/>
                <w:szCs w:val="24"/>
              </w:rPr>
              <w:t>«хорошо» - 4 балла</w:t>
            </w:r>
          </w:p>
        </w:tc>
        <w:tc>
          <w:tcPr>
            <w:tcW w:w="7541" w:type="dxa"/>
          </w:tcPr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Batang" w:hAnsi="Times New Roman" w:cs="Times New Roman"/>
                <w:sz w:val="24"/>
                <w:szCs w:val="24"/>
              </w:rPr>
              <w:t>Тема реферата раскрыта в достаточной мере, проявлено хорошее знание и понимание материала и его контекста. Студент в достаточном, но не полном объеме владеет профессиональной лексикой, пользуется методами своей специальности. Реферат написан самостоятельно, есть незначительные ошибки</w:t>
            </w:r>
          </w:p>
        </w:tc>
      </w:tr>
      <w:tr w:rsidR="001136EC" w:rsidRPr="001136EC" w:rsidTr="005E4FA6">
        <w:trPr>
          <w:trHeight w:val="1374"/>
        </w:trPr>
        <w:tc>
          <w:tcPr>
            <w:tcW w:w="1985" w:type="dxa"/>
          </w:tcPr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«удовлетворительно» - </w:t>
            </w:r>
          </w:p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3 балла</w:t>
            </w:r>
          </w:p>
        </w:tc>
        <w:tc>
          <w:tcPr>
            <w:tcW w:w="7541" w:type="dxa"/>
          </w:tcPr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Batang" w:hAnsi="Times New Roman" w:cs="Times New Roman"/>
                <w:sz w:val="24"/>
                <w:szCs w:val="24"/>
              </w:rPr>
              <w:t>Тема реферата не раскрыта в достаточной мере, проявлено частичное знание материала. Студент плохо владеет профессиональной лексикой, имеет представление о методах своей специальности, но не умеет ими пользоваться. Реферат выполнен на приемлемом уровне, достаточно много ошибок</w:t>
            </w:r>
          </w:p>
        </w:tc>
      </w:tr>
      <w:tr w:rsidR="001136EC" w:rsidRPr="001136EC" w:rsidTr="005E4FA6">
        <w:tc>
          <w:tcPr>
            <w:tcW w:w="1985" w:type="dxa"/>
          </w:tcPr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«неудовлетворительно» </w:t>
            </w:r>
          </w:p>
        </w:tc>
        <w:tc>
          <w:tcPr>
            <w:tcW w:w="7541" w:type="dxa"/>
          </w:tcPr>
          <w:p w:rsidR="000B4E4B" w:rsidRPr="001136EC" w:rsidRDefault="000B4E4B" w:rsidP="000B4E4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1136EC">
              <w:rPr>
                <w:rFonts w:ascii="Times New Roman" w:eastAsia="Batang" w:hAnsi="Times New Roman" w:cs="Times New Roman"/>
                <w:sz w:val="24"/>
                <w:szCs w:val="24"/>
              </w:rPr>
              <w:t>Тема реферата не раскрыта. Знание материала отсутствует. Реферат является копией чужой работы.</w:t>
            </w:r>
          </w:p>
        </w:tc>
      </w:tr>
    </w:tbl>
    <w:p w:rsidR="000B4E4B" w:rsidRPr="001136EC" w:rsidRDefault="000B4E4B" w:rsidP="000B4E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B4E4B" w:rsidRPr="001136EC" w:rsidRDefault="000B4E4B" w:rsidP="000B4E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B4E4B" w:rsidRPr="001136EC" w:rsidRDefault="000B4E4B" w:rsidP="000B4E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B4E4B" w:rsidRPr="001136EC" w:rsidRDefault="000B4E4B" w:rsidP="000B4E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0B4E4B" w:rsidRPr="001136EC" w:rsidRDefault="000B4E4B" w:rsidP="000B4E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  <w:lang w:bidi="mr-IN"/>
        </w:rPr>
        <w:t>Задания для контроля</w:t>
      </w:r>
      <w:r w:rsidRPr="001136EC">
        <w:rPr>
          <w:rFonts w:ascii="Times New Roman" w:eastAsia="Times New Roman" w:hAnsi="Times New Roman" w:cs="Times New Roman"/>
          <w:sz w:val="28"/>
          <w:szCs w:val="28"/>
          <w:lang w:bidi="mr-IN"/>
        </w:rPr>
        <w:t xml:space="preserve"> </w:t>
      </w: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  <w:lang w:bidi="mr-IN"/>
        </w:rPr>
        <w:t>(зачета) по результатам 9 семестра</w:t>
      </w:r>
    </w:p>
    <w:p w:rsidR="000B4E4B" w:rsidRPr="001136EC" w:rsidRDefault="000B4E4B" w:rsidP="000B4E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1136EC">
        <w:rPr>
          <w:rFonts w:ascii="Times New Roman" w:eastAsia="Calibri" w:hAnsi="Times New Roman" w:cs="Times New Roman"/>
          <w:b/>
          <w:sz w:val="28"/>
          <w:szCs w:val="28"/>
          <w:u w:val="single"/>
        </w:rPr>
        <w:t>Контрольные вопросы к зачету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 xml:space="preserve"> Культура как предмет изучения. 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Функции культуры.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Структура культурологии.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Культурология в контексте общегуманитарного знания.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Культура и цивилизация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Личность и культура. Субъект культуры.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Школы и направления в культурологии (Идеи о культуре с XYII- до начала XX вв.)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Школы и направления в культурологии (Теории локальных цивилизаций).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Школы и направления в культурологии (вторая половина XX века).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Семиотика культуры: определение, структура.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Морфология культуры.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Языки и символы культуры.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Искусство как феномен культуры.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Историческая типология культуры.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Культурная политика, ее назначение и ценностные основания.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 xml:space="preserve">Понятия: обычаи и традиции, 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Понятия: ментальность и нравы.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Исторические типы культуры.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Социальные институты как объекты культуры.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Социальные институты как субъекты культуры.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Культурные нормы и ценности.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 xml:space="preserve">Культурная картина мира, идентичность и </w:t>
      </w:r>
      <w:proofErr w:type="spellStart"/>
      <w:r w:rsidRPr="001136EC">
        <w:rPr>
          <w:rFonts w:ascii="Times New Roman" w:eastAsia="Calibri" w:hAnsi="Times New Roman" w:cs="Times New Roman"/>
          <w:sz w:val="28"/>
          <w:szCs w:val="28"/>
        </w:rPr>
        <w:t>самоидентичность</w:t>
      </w:r>
      <w:proofErr w:type="spellEnd"/>
      <w:r w:rsidRPr="001136EC">
        <w:rPr>
          <w:rFonts w:ascii="Times New Roman" w:eastAsia="Calibri" w:hAnsi="Times New Roman" w:cs="Times New Roman"/>
          <w:sz w:val="28"/>
          <w:szCs w:val="28"/>
        </w:rPr>
        <w:t>: общее особенное, единичное.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Формы и способы осуществления межкультурной коммуникации.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«Диалог культур» в контексте цивилизационного развития общества.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136EC">
        <w:rPr>
          <w:rFonts w:ascii="Times New Roman" w:eastAsia="Calibri" w:hAnsi="Times New Roman" w:cs="Times New Roman"/>
          <w:sz w:val="28"/>
          <w:szCs w:val="28"/>
        </w:rPr>
        <w:t>Культурогенез</w:t>
      </w:r>
      <w:proofErr w:type="spellEnd"/>
      <w:r w:rsidRPr="001136EC">
        <w:rPr>
          <w:rFonts w:ascii="Times New Roman" w:eastAsia="Calibri" w:hAnsi="Times New Roman" w:cs="Times New Roman"/>
          <w:sz w:val="28"/>
          <w:szCs w:val="28"/>
        </w:rPr>
        <w:t xml:space="preserve"> и антропогенез: определение понятий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Социокультурная динамика: сущность и структура.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Сущность культуры, ее трактовки учеными и мыслителями XIX-XX вв. (персоналии по выбору).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Понятия ментальность и культурная картина мира.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Массовая, элитарная и народная культура.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Культурные ценности и артефакты: общее и особенное.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Этнический и национальный типы культуры.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Понятия субкультура и контркультура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Культурно-исторические особенности российской цивилизации. Запад и/или Восток.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Актуальные проблемы современной культуры.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Особенности глобального и локального в современной культуре.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 xml:space="preserve">Социализация, </w:t>
      </w:r>
      <w:proofErr w:type="spellStart"/>
      <w:r w:rsidRPr="001136EC">
        <w:rPr>
          <w:rFonts w:ascii="Times New Roman" w:eastAsia="Calibri" w:hAnsi="Times New Roman" w:cs="Times New Roman"/>
          <w:sz w:val="28"/>
          <w:szCs w:val="28"/>
        </w:rPr>
        <w:t>инкультурация</w:t>
      </w:r>
      <w:proofErr w:type="spellEnd"/>
      <w:r w:rsidRPr="001136EC">
        <w:rPr>
          <w:rFonts w:ascii="Times New Roman" w:eastAsia="Calibri" w:hAnsi="Times New Roman" w:cs="Times New Roman"/>
          <w:sz w:val="28"/>
          <w:szCs w:val="28"/>
        </w:rPr>
        <w:t>, ассимиляция, натурализация: определение понятий.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Сущность культурной дихотомии «Восток – Запад».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Культурно-исторические эпохи и народы (Древняя культура, Культура Средневековья, Возрождение).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Культурно-исторические эпохи и народы (Возрождение, Просвещение).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Модернизм и постмодернизм: стили, течения, культурно-исторические эпохи или парадигмы мышления?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Методы культурологических исследований.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Культурная модернизация: технологический и аксиологический аспекты.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Культура и природа.</w:t>
      </w:r>
    </w:p>
    <w:p w:rsidR="000B4E4B" w:rsidRPr="001136EC" w:rsidRDefault="000B4E4B" w:rsidP="000B4E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6EC">
        <w:rPr>
          <w:rFonts w:ascii="Times New Roman" w:eastAsia="Calibri" w:hAnsi="Times New Roman" w:cs="Times New Roman"/>
          <w:sz w:val="28"/>
          <w:szCs w:val="28"/>
        </w:rPr>
        <w:t>Культура и общество.</w:t>
      </w:r>
    </w:p>
    <w:p w:rsidR="000B4E4B" w:rsidRPr="001136EC" w:rsidRDefault="000B4E4B" w:rsidP="000B4E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0B4E4B" w:rsidRPr="001136EC" w:rsidRDefault="000B4E4B" w:rsidP="000B4E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Итоговый контроль 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по дисциплине «Культурология” осуществляется в виде собеседования по вопросам к зачету теста на проверку остаточных знаний</w:t>
      </w:r>
    </w:p>
    <w:p w:rsidR="000B4E4B" w:rsidRPr="001136EC" w:rsidRDefault="000B4E4B" w:rsidP="000B4E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Зачет 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может быть поставлен </w:t>
      </w:r>
      <w:r w:rsidRPr="001136E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автоматически 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на основе совокупности требований:</w:t>
      </w:r>
    </w:p>
    <w:p w:rsidR="000B4E4B" w:rsidRPr="001136EC" w:rsidRDefault="000B4E4B" w:rsidP="000B4E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MS Gothic" w:hAnsi="Times New Roman" w:cs="Times New Roman"/>
          <w:sz w:val="28"/>
          <w:szCs w:val="28"/>
        </w:rPr>
        <w:t> 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- регулярное посещение лекционных и практических занятий; - активная работа на практических занятиях (доклады, рефераты, сообщения, индивидуальная работа, контрольная работа); - демонстрация результатов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самостоятельнои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̆ работы по выбранной̆ тематике; - </w:t>
      </w:r>
      <w:r w:rsidRPr="001136E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успешное написание (не менее 70% правильных ответов) тестирования. </w:t>
      </w:r>
    </w:p>
    <w:p w:rsidR="000B4E4B" w:rsidRPr="001136EC" w:rsidRDefault="000B4E4B" w:rsidP="000B4E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Зачет предполагает: </w:t>
      </w:r>
    </w:p>
    <w:p w:rsidR="000B4E4B" w:rsidRPr="001136EC" w:rsidRDefault="000B4E4B" w:rsidP="000B4E4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136E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полное раскрытие основного вопроса; </w:t>
      </w:r>
    </w:p>
    <w:p w:rsidR="000B4E4B" w:rsidRPr="001136EC" w:rsidRDefault="000B4E4B" w:rsidP="000B4E4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136E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демонстрацию знания источников; </w:t>
      </w:r>
    </w:p>
    <w:p w:rsidR="000B4E4B" w:rsidRPr="001136EC" w:rsidRDefault="000B4E4B" w:rsidP="000B4E4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136E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>правильные ответы на дополнительные вопросы (не менее 50%).</w:t>
      </w:r>
    </w:p>
    <w:p w:rsidR="000B4E4B" w:rsidRPr="001136EC" w:rsidRDefault="000B4E4B" w:rsidP="000B4E4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Шкала </w:t>
      </w:r>
      <w:proofErr w:type="spellStart"/>
      <w:r w:rsidRPr="001136EC">
        <w:rPr>
          <w:rFonts w:ascii="Times New Roman" w:eastAsia="Times New Roman" w:hAnsi="Times New Roman" w:cs="Times New Roman"/>
          <w:sz w:val="28"/>
          <w:szCs w:val="28"/>
        </w:rPr>
        <w:t>итоговои</w:t>
      </w:r>
      <w:proofErr w:type="spellEnd"/>
      <w:r w:rsidRPr="001136EC">
        <w:rPr>
          <w:rFonts w:ascii="Times New Roman" w:eastAsia="Times New Roman" w:hAnsi="Times New Roman" w:cs="Times New Roman"/>
          <w:sz w:val="28"/>
          <w:szCs w:val="28"/>
        </w:rPr>
        <w:t>̆ оценки: 51-70 баллов – «удовлетворительно»; 71 – 85; баллов – «хорошо»; 86 – 100 баллов – «отлично»</w:t>
      </w:r>
    </w:p>
    <w:p w:rsidR="000B4E4B" w:rsidRPr="001136EC" w:rsidRDefault="000B4E4B" w:rsidP="000B4E4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4E4B" w:rsidRPr="001136EC" w:rsidRDefault="000B4E4B" w:rsidP="000B4E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136EC">
        <w:rPr>
          <w:rFonts w:ascii="Times New Roman" w:eastAsia="Calibri" w:hAnsi="Times New Roman" w:cs="Times New Roman"/>
          <w:b/>
          <w:sz w:val="28"/>
          <w:szCs w:val="28"/>
        </w:rPr>
        <w:t>Тесты для выявления остаточных знаний по курсу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>1) Идеографическое знание – это знание о (об)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а) природе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б) творческой активности человека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в) обществе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г) политике и культуре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>2) В гуманитарном познании существует установка на поиск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а) объективных закономерностей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б) исторических законов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в) индивидуального и неповторимого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г) типологических черт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>3) Главным инструментом познания в гуманитарных исследованиях является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а) понимание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б) описание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в) систематизация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г) интуиция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>4) Форма гуманитарного познания культуры: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а) синтез 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б) анализ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в) индукция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г) интерпретация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>5) Гуманитарному знанию присуща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а) нелогичность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б) </w:t>
      </w:r>
      <w:proofErr w:type="spellStart"/>
      <w:r w:rsidRPr="001136EC">
        <w:rPr>
          <w:rFonts w:ascii="Times New Roman" w:eastAsia="Calibri" w:hAnsi="Times New Roman" w:cs="Times New Roman"/>
          <w:sz w:val="24"/>
          <w:szCs w:val="24"/>
        </w:rPr>
        <w:t>биографичность</w:t>
      </w:r>
      <w:proofErr w:type="spellEnd"/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в) графичность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г) строгая научность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>6) Наибольшую роль в развитие гуманитарного познания культуры внесли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а) история, филология, искусствознание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б) социология, политология, экономика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в) правоведение, политология, филология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г) этнография, экономика, история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>7) Для современного состояния культуроведения характерно развитие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а) герменевтики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б) социологии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в) социолингвистики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г) лингвистики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8) История </w:t>
      </w:r>
      <w:proofErr w:type="spellStart"/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>ментальностей</w:t>
      </w:r>
      <w:proofErr w:type="spellEnd"/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современной России изучается в рамках научной школы, возглавляемой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а) М. Блоком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б) Л. </w:t>
      </w:r>
      <w:proofErr w:type="spellStart"/>
      <w:r w:rsidRPr="001136EC">
        <w:rPr>
          <w:rFonts w:ascii="Times New Roman" w:eastAsia="Calibri" w:hAnsi="Times New Roman" w:cs="Times New Roman"/>
          <w:sz w:val="24"/>
          <w:szCs w:val="24"/>
        </w:rPr>
        <w:t>Февром</w:t>
      </w:r>
      <w:proofErr w:type="spellEnd"/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в) А. Гуревичем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г) Е. </w:t>
      </w:r>
      <w:proofErr w:type="spellStart"/>
      <w:r w:rsidRPr="001136EC">
        <w:rPr>
          <w:rFonts w:ascii="Times New Roman" w:eastAsia="Calibri" w:hAnsi="Times New Roman" w:cs="Times New Roman"/>
          <w:sz w:val="24"/>
          <w:szCs w:val="24"/>
        </w:rPr>
        <w:t>Мелетинским</w:t>
      </w:r>
      <w:proofErr w:type="spellEnd"/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>9) Выдающийся современный отечественный историк культуры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а) С.С. Аверинцев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б) Н.Я. Данилевский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в) В.Я. </w:t>
      </w:r>
      <w:proofErr w:type="spellStart"/>
      <w:r w:rsidRPr="001136EC">
        <w:rPr>
          <w:rFonts w:ascii="Times New Roman" w:eastAsia="Calibri" w:hAnsi="Times New Roman" w:cs="Times New Roman"/>
          <w:sz w:val="24"/>
          <w:szCs w:val="24"/>
        </w:rPr>
        <w:t>Пропп</w:t>
      </w:r>
      <w:proofErr w:type="spellEnd"/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г) Ф.И. </w:t>
      </w:r>
      <w:proofErr w:type="spellStart"/>
      <w:r w:rsidRPr="001136EC">
        <w:rPr>
          <w:rFonts w:ascii="Times New Roman" w:eastAsia="Calibri" w:hAnsi="Times New Roman" w:cs="Times New Roman"/>
          <w:sz w:val="24"/>
          <w:szCs w:val="24"/>
        </w:rPr>
        <w:t>Буславин</w:t>
      </w:r>
      <w:proofErr w:type="spellEnd"/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bCs/>
          <w:sz w:val="24"/>
          <w:szCs w:val="24"/>
        </w:rPr>
        <w:t>10) Теория постиндустриального общества разработана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а) М. Фуко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б) М. Блоком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в) Г. </w:t>
      </w:r>
      <w:proofErr w:type="spellStart"/>
      <w:r w:rsidRPr="001136EC">
        <w:rPr>
          <w:rFonts w:ascii="Times New Roman" w:eastAsia="Calibri" w:hAnsi="Times New Roman" w:cs="Times New Roman"/>
          <w:sz w:val="24"/>
          <w:szCs w:val="24"/>
        </w:rPr>
        <w:t>Риккертом</w:t>
      </w:r>
      <w:proofErr w:type="spellEnd"/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г) Д. Беллом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11) Что такое социальный опыт?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а) совокупность правил поведения, регулирующих человеческую жизнедеятельность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б) практический опыт результатов той или иной социальной активности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в) опыт норм человеческих взаимоотношений в процессе деятельности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12)</w:t>
      </w: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36EC">
        <w:rPr>
          <w:rFonts w:ascii="Times New Roman" w:eastAsia="Calibri" w:hAnsi="Times New Roman" w:cs="Times New Roman"/>
          <w:b/>
          <w:sz w:val="24"/>
          <w:szCs w:val="24"/>
        </w:rPr>
        <w:t>Социальный опыт приравняли к культуре: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</w:t>
      </w:r>
      <w:r w:rsidRPr="001136EC">
        <w:rPr>
          <w:rFonts w:ascii="Times New Roman" w:eastAsia="Calibri" w:hAnsi="Times New Roman" w:cs="Times New Roman"/>
          <w:sz w:val="24"/>
          <w:szCs w:val="24"/>
        </w:rPr>
        <w:t>а) этнографы</w:t>
      </w:r>
    </w:p>
    <w:p w:rsidR="000B4E4B" w:rsidRPr="001136EC" w:rsidRDefault="000B4E4B" w:rsidP="000B4E4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б) философы</w:t>
      </w:r>
    </w:p>
    <w:p w:rsidR="000B4E4B" w:rsidRPr="001136EC" w:rsidRDefault="000B4E4B" w:rsidP="000B4E4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в) социологи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13)</w:t>
      </w: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36EC">
        <w:rPr>
          <w:rFonts w:ascii="Times New Roman" w:eastAsia="Calibri" w:hAnsi="Times New Roman" w:cs="Times New Roman"/>
          <w:b/>
          <w:sz w:val="24"/>
          <w:szCs w:val="24"/>
        </w:rPr>
        <w:t>Для какой эпохи наиболее характерна трансляция социального опыта посредством традиции?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      а)  первобытной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б) средневековой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в) индустриальной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14) Для какой эпохи наиболее характерна трансляция социального опыта посредством религии?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      а)  первобытной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б) средневековой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в) индустриальной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15)</w:t>
      </w: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36EC">
        <w:rPr>
          <w:rFonts w:ascii="Times New Roman" w:eastAsia="Calibri" w:hAnsi="Times New Roman" w:cs="Times New Roman"/>
          <w:b/>
          <w:sz w:val="24"/>
          <w:szCs w:val="24"/>
        </w:rPr>
        <w:t>Для какой эпохи наиболее характерна трансляция социального опыта посредством образования?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      а)  первобытной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б) средневековой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в) индустриальной</w:t>
      </w:r>
    </w:p>
    <w:p w:rsidR="000B4E4B" w:rsidRPr="001136EC" w:rsidRDefault="000B4E4B" w:rsidP="000B4E4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В какой интеллектуальной сфере социальный опыт рефлексируется наиболее адекватно?</w:t>
      </w:r>
    </w:p>
    <w:p w:rsidR="000B4E4B" w:rsidRPr="001136EC" w:rsidRDefault="000B4E4B" w:rsidP="000B4E4B">
      <w:pPr>
        <w:spacing w:after="0" w:line="240" w:lineRule="auto"/>
        <w:ind w:left="7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а) традиции</w:t>
      </w:r>
    </w:p>
    <w:p w:rsidR="000B4E4B" w:rsidRPr="001136EC" w:rsidRDefault="000B4E4B" w:rsidP="000B4E4B">
      <w:pPr>
        <w:spacing w:after="0" w:line="240" w:lineRule="auto"/>
        <w:ind w:left="7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б) искусстве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в) философии </w:t>
      </w:r>
    </w:p>
    <w:p w:rsidR="000B4E4B" w:rsidRPr="001136EC" w:rsidRDefault="000B4E4B" w:rsidP="000B4E4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 xml:space="preserve">   17) Что такое историческая память? </w:t>
      </w:r>
    </w:p>
    <w:p w:rsidR="000B4E4B" w:rsidRPr="001136EC" w:rsidRDefault="000B4E4B" w:rsidP="000B4E4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а)  виртуальное ощущение себя в прошлом и переживание исторических событий, как произошедших лично с тобою                                                               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  б)  оценка прошлого с сегодняшних моральных позиций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ab/>
        <w:t xml:space="preserve">    в) отстраненное размышление о прошлом, как совокупности событий, которые уже не исправишь</w:t>
      </w:r>
    </w:p>
    <w:p w:rsidR="000B4E4B" w:rsidRPr="001136EC" w:rsidRDefault="000B4E4B" w:rsidP="000B4E4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 xml:space="preserve">   18) В каком из процессов наиболее полно передается аксиологическая традиций культуры: </w:t>
      </w:r>
    </w:p>
    <w:p w:rsidR="000B4E4B" w:rsidRPr="001136EC" w:rsidRDefault="000B4E4B" w:rsidP="000B4E4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а) социализации 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 б) </w:t>
      </w:r>
      <w:proofErr w:type="spellStart"/>
      <w:r w:rsidRPr="001136EC">
        <w:rPr>
          <w:rFonts w:ascii="Times New Roman" w:eastAsia="Calibri" w:hAnsi="Times New Roman" w:cs="Times New Roman"/>
          <w:sz w:val="24"/>
          <w:szCs w:val="24"/>
        </w:rPr>
        <w:t>инкультурации</w:t>
      </w:r>
      <w:proofErr w:type="spellEnd"/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 xml:space="preserve">  19. Какое начало доминирует в художественном освоении прошлого: </w:t>
      </w:r>
    </w:p>
    <w:p w:rsidR="000B4E4B" w:rsidRPr="001136EC" w:rsidRDefault="000B4E4B" w:rsidP="000B4E4B">
      <w:pPr>
        <w:spacing w:after="0" w:line="240" w:lineRule="auto"/>
        <w:ind w:left="567" w:firstLine="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а) познавательно-воспитательное                                                      </w:t>
      </w:r>
    </w:p>
    <w:p w:rsidR="000B4E4B" w:rsidRPr="001136EC" w:rsidRDefault="000B4E4B" w:rsidP="000B4E4B">
      <w:pPr>
        <w:spacing w:after="0" w:line="240" w:lineRule="auto"/>
        <w:ind w:left="567" w:firstLine="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б)  оценочное</w:t>
      </w:r>
    </w:p>
    <w:p w:rsidR="000B4E4B" w:rsidRPr="001136EC" w:rsidRDefault="000B4E4B" w:rsidP="000B4E4B">
      <w:pPr>
        <w:spacing w:after="0" w:line="240" w:lineRule="auto"/>
        <w:ind w:left="567" w:firstLine="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в) авторская фантазия развлекательное и интригующее начало</w:t>
      </w:r>
    </w:p>
    <w:p w:rsidR="000B4E4B" w:rsidRPr="001136EC" w:rsidRDefault="000B4E4B" w:rsidP="000B4E4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Чему учит социальный опыт?</w:t>
      </w:r>
    </w:p>
    <w:p w:rsidR="000B4E4B" w:rsidRPr="001136EC" w:rsidRDefault="000B4E4B" w:rsidP="000B4E4B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а) как не совершать ошибок</w:t>
      </w:r>
    </w:p>
    <w:p w:rsidR="000B4E4B" w:rsidRPr="001136EC" w:rsidRDefault="000B4E4B" w:rsidP="000B4E4B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б) исторически оправдавшим себя ценностям</w:t>
      </w:r>
    </w:p>
    <w:p w:rsidR="000B4E4B" w:rsidRPr="001136EC" w:rsidRDefault="000B4E4B" w:rsidP="000B4E4B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в) социально оправдавшим себя нормам межличностных взаимоотношений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>21. В эпоху Просвещения была создана модель культуры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а) линейная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б) цикличная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в) волновая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г) функциональная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22. Принцип классического эволюционизма 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а) биологическое и психическое единство человечества отсутствует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б) адаптация является механизмом развития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в) регресс безусловно доминирует над прогрессом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г) все культуры локальны и замкнуты в себе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Наибольшее распространение теория </w:t>
      </w:r>
      <w:proofErr w:type="spellStart"/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>диффузионизма</w:t>
      </w:r>
      <w:proofErr w:type="spellEnd"/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получила в начале ХХ века в.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а) США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б) России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в) Германии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г) Англии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>4. Основателем «исторической школы» в Америке является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а) Л. Морган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б) Э. </w:t>
      </w:r>
      <w:proofErr w:type="spellStart"/>
      <w:r w:rsidRPr="001136EC">
        <w:rPr>
          <w:rFonts w:ascii="Times New Roman" w:eastAsia="Times New Roman" w:hAnsi="Times New Roman" w:cs="Times New Roman"/>
          <w:sz w:val="24"/>
          <w:szCs w:val="24"/>
        </w:rPr>
        <w:t>Тайлор</w:t>
      </w:r>
      <w:proofErr w:type="spellEnd"/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в) А. </w:t>
      </w:r>
      <w:proofErr w:type="spellStart"/>
      <w:r w:rsidRPr="001136EC">
        <w:rPr>
          <w:rFonts w:ascii="Times New Roman" w:eastAsia="Times New Roman" w:hAnsi="Times New Roman" w:cs="Times New Roman"/>
          <w:sz w:val="24"/>
          <w:szCs w:val="24"/>
        </w:rPr>
        <w:t>Бастиан</w:t>
      </w:r>
      <w:proofErr w:type="spellEnd"/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г) Ф. </w:t>
      </w:r>
      <w:proofErr w:type="spellStart"/>
      <w:r w:rsidRPr="001136EC">
        <w:rPr>
          <w:rFonts w:ascii="Times New Roman" w:eastAsia="Times New Roman" w:hAnsi="Times New Roman" w:cs="Times New Roman"/>
          <w:sz w:val="24"/>
          <w:szCs w:val="24"/>
        </w:rPr>
        <w:t>Боас</w:t>
      </w:r>
      <w:proofErr w:type="spellEnd"/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>25. Функционализм как теория культуры опирается на следующую модель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а) потребность – функция – институт 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б) потребность – общество – дисфункция 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в) рождение – развитие – упадок 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г) структура – система – функция 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>26. Автор циклической модели культурной динамики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а) Б. Малиновский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б) Н. Данилевский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в) Л. Фробениус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г) А. </w:t>
      </w:r>
      <w:proofErr w:type="spellStart"/>
      <w:r w:rsidRPr="001136EC">
        <w:rPr>
          <w:rFonts w:ascii="Times New Roman" w:eastAsia="Times New Roman" w:hAnsi="Times New Roman" w:cs="Times New Roman"/>
          <w:sz w:val="24"/>
          <w:szCs w:val="24"/>
        </w:rPr>
        <w:t>Рэдклифф</w:t>
      </w:r>
      <w:proofErr w:type="spellEnd"/>
      <w:r w:rsidRPr="001136EC">
        <w:rPr>
          <w:rFonts w:ascii="Times New Roman" w:eastAsia="Times New Roman" w:hAnsi="Times New Roman" w:cs="Times New Roman"/>
          <w:sz w:val="24"/>
          <w:szCs w:val="24"/>
        </w:rPr>
        <w:t>-Браун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Волновые интерпретации культурной динамики нашли применение в 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а) философии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б) политологии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в) экономике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г) экологии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smartTag w:uri="urn:schemas-microsoft-com:office:smarttags" w:element="metricconverter">
        <w:smartTagPr>
          <w:attr w:name="ProductID" w:val="28. М"/>
        </w:smartTagPr>
        <w:r w:rsidRPr="001136EC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28. М</w:t>
        </w:r>
      </w:smartTag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Блок и Л. </w:t>
      </w:r>
      <w:proofErr w:type="spellStart"/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>Февр</w:t>
      </w:r>
      <w:proofErr w:type="spellEnd"/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были основателями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а) культурной антропологии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б) американской исторической школы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в) структурного функционализма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г) новой исторической школы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29. В концепции </w:t>
      </w:r>
      <w:proofErr w:type="spellStart"/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>неоэволюционизма</w:t>
      </w:r>
      <w:proofErr w:type="spellEnd"/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а) пересмотрены все принципы классического эволюционизма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б) введён тезис о </w:t>
      </w:r>
      <w:proofErr w:type="spellStart"/>
      <w:r w:rsidRPr="001136EC">
        <w:rPr>
          <w:rFonts w:ascii="Times New Roman" w:eastAsia="Times New Roman" w:hAnsi="Times New Roman" w:cs="Times New Roman"/>
          <w:sz w:val="24"/>
          <w:szCs w:val="24"/>
        </w:rPr>
        <w:t>многолинейности</w:t>
      </w:r>
      <w:proofErr w:type="spellEnd"/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эволюции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в) применяется системный подход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г) не учитываются данные этнографических исследований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b/>
          <w:bCs/>
          <w:sz w:val="24"/>
          <w:szCs w:val="24"/>
        </w:rPr>
        <w:t>30. Ведущей тенденцией развития современной культуры является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а) постмодерн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б) декаданс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в) модерн</w:t>
      </w:r>
    </w:p>
    <w:p w:rsidR="000B4E4B" w:rsidRPr="001136EC" w:rsidRDefault="000B4E4B" w:rsidP="000B4E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    г) авангард</w:t>
      </w:r>
    </w:p>
    <w:p w:rsidR="000B4E4B" w:rsidRPr="001136EC" w:rsidRDefault="000B4E4B" w:rsidP="000B4E4B">
      <w:pPr>
        <w:tabs>
          <w:tab w:val="num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31. Что изучает социология культуры?</w:t>
      </w:r>
    </w:p>
    <w:p w:rsidR="000B4E4B" w:rsidRPr="001136EC" w:rsidRDefault="000B4E4B" w:rsidP="000B4E4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а) социальную организацию </w:t>
      </w:r>
      <w:proofErr w:type="spellStart"/>
      <w:r w:rsidRPr="001136EC">
        <w:rPr>
          <w:rFonts w:ascii="Times New Roman" w:eastAsia="Calibri" w:hAnsi="Times New Roman" w:cs="Times New Roman"/>
          <w:sz w:val="24"/>
          <w:szCs w:val="24"/>
        </w:rPr>
        <w:t>культуроносителей</w:t>
      </w:r>
      <w:proofErr w:type="spellEnd"/>
    </w:p>
    <w:p w:rsidR="000B4E4B" w:rsidRPr="001136EC" w:rsidRDefault="000B4E4B" w:rsidP="000B4E4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б) социальную опосредованность культуры и ее динамики</w:t>
      </w:r>
    </w:p>
    <w:p w:rsidR="000B4E4B" w:rsidRPr="001136EC" w:rsidRDefault="000B4E4B" w:rsidP="000B4E4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в) социальный генезис культуры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32.Социологию культуры в большей мере изучает какая школа антропологии?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</w:t>
      </w:r>
      <w:r w:rsidRPr="001136EC">
        <w:rPr>
          <w:rFonts w:ascii="Times New Roman" w:eastAsia="Calibri" w:hAnsi="Times New Roman" w:cs="Times New Roman"/>
          <w:sz w:val="24"/>
          <w:szCs w:val="24"/>
        </w:rPr>
        <w:t>а) эволюционизм</w:t>
      </w:r>
    </w:p>
    <w:p w:rsidR="000B4E4B" w:rsidRPr="001136EC" w:rsidRDefault="000B4E4B" w:rsidP="000B4E4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 w:rsidRPr="001136EC">
        <w:rPr>
          <w:rFonts w:ascii="Times New Roman" w:eastAsia="Calibri" w:hAnsi="Times New Roman" w:cs="Times New Roman"/>
          <w:sz w:val="24"/>
          <w:szCs w:val="24"/>
        </w:rPr>
        <w:t>диффузионизм</w:t>
      </w:r>
      <w:proofErr w:type="spellEnd"/>
    </w:p>
    <w:p w:rsidR="000B4E4B" w:rsidRPr="001136EC" w:rsidRDefault="000B4E4B" w:rsidP="000B4E4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в) функционализм</w:t>
      </w:r>
    </w:p>
    <w:p w:rsidR="000B4E4B" w:rsidRPr="001136EC" w:rsidRDefault="000B4E4B" w:rsidP="000B4E4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33.Что определяет социальную стратификацию культуры?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      а)  разделение труда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б) разделение социальных статусов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в) уровни образования</w:t>
      </w:r>
    </w:p>
    <w:p w:rsidR="000B4E4B" w:rsidRPr="001136EC" w:rsidRDefault="000B4E4B" w:rsidP="000B4E4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34.Когда началась социальная стратификация культуры?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      а)  в эпоху неолита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б) со сложением первых цивилизаций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в) в эпоху Возрождения</w:t>
      </w:r>
    </w:p>
    <w:p w:rsidR="000B4E4B" w:rsidRPr="001136EC" w:rsidRDefault="000B4E4B" w:rsidP="000B4E4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35.Какие области культуры в наибольшей мере подвержены социальной дифференциации?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      а)  нравы и обычаи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б) официальные нормы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в) искусство</w:t>
      </w:r>
    </w:p>
    <w:p w:rsidR="000B4E4B" w:rsidRPr="001136EC" w:rsidRDefault="000B4E4B" w:rsidP="000B4E4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36.Какую социальную субкультуру можно поставить выше других?</w:t>
      </w:r>
    </w:p>
    <w:p w:rsidR="000B4E4B" w:rsidRPr="001136EC" w:rsidRDefault="000B4E4B" w:rsidP="000B4E4B">
      <w:pPr>
        <w:spacing w:after="0" w:line="240" w:lineRule="auto"/>
        <w:ind w:left="7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а) элитарную</w:t>
      </w:r>
    </w:p>
    <w:p w:rsidR="000B4E4B" w:rsidRPr="001136EC" w:rsidRDefault="000B4E4B" w:rsidP="000B4E4B">
      <w:pPr>
        <w:spacing w:after="0" w:line="240" w:lineRule="auto"/>
        <w:ind w:left="7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б) субкультуру городских материальных производителей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в) субкультуру интеллектуальных производителей</w:t>
      </w:r>
    </w:p>
    <w:p w:rsidR="000B4E4B" w:rsidRPr="001136EC" w:rsidRDefault="000B4E4B" w:rsidP="000B4E4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 xml:space="preserve">37.В чем социальные функции массовой культуры? </w:t>
      </w:r>
    </w:p>
    <w:p w:rsidR="000B4E4B" w:rsidRPr="001136EC" w:rsidRDefault="000B4E4B" w:rsidP="000B4E4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а)  в обслуживании интересов заказчика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  б)  в переводе культурных смыслов со специализированного языка на язык массового потребителя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ab/>
        <w:t xml:space="preserve">    в) в </w:t>
      </w:r>
      <w:proofErr w:type="spellStart"/>
      <w:r w:rsidRPr="001136EC">
        <w:rPr>
          <w:rFonts w:ascii="Times New Roman" w:eastAsia="Calibri" w:hAnsi="Times New Roman" w:cs="Times New Roman"/>
          <w:sz w:val="24"/>
          <w:szCs w:val="24"/>
        </w:rPr>
        <w:t>стандаризации</w:t>
      </w:r>
      <w:proofErr w:type="spellEnd"/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основного массива культурных норм</w:t>
      </w:r>
    </w:p>
    <w:p w:rsidR="000B4E4B" w:rsidRPr="001136EC" w:rsidRDefault="000B4E4B" w:rsidP="000B4E4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 xml:space="preserve">38.Чем более всего различаются различные  субкультуры? </w:t>
      </w:r>
    </w:p>
    <w:p w:rsidR="000B4E4B" w:rsidRPr="001136EC" w:rsidRDefault="000B4E4B" w:rsidP="000B4E4B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а) уровнем образования 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 б) характером воспитания</w:t>
      </w:r>
    </w:p>
    <w:p w:rsidR="000B4E4B" w:rsidRPr="001136EC" w:rsidRDefault="000B4E4B" w:rsidP="000B4E4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ab/>
        <w:t xml:space="preserve">   в) уровнем социальных притязаний</w:t>
      </w:r>
    </w:p>
    <w:p w:rsidR="000B4E4B" w:rsidRPr="001136EC" w:rsidRDefault="000B4E4B" w:rsidP="000B4E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 xml:space="preserve">39. Чем более всего различаются представители разных  субкультур? </w:t>
      </w:r>
    </w:p>
    <w:p w:rsidR="000B4E4B" w:rsidRPr="001136EC" w:rsidRDefault="000B4E4B" w:rsidP="000B4E4B">
      <w:pPr>
        <w:spacing w:after="0" w:line="240" w:lineRule="auto"/>
        <w:ind w:left="567" w:firstLine="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а) образованием                                                      </w:t>
      </w:r>
    </w:p>
    <w:p w:rsidR="000B4E4B" w:rsidRPr="001136EC" w:rsidRDefault="000B4E4B" w:rsidP="000B4E4B">
      <w:pPr>
        <w:spacing w:after="0" w:line="240" w:lineRule="auto"/>
        <w:ind w:left="567" w:firstLine="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б)  воспитанием</w:t>
      </w:r>
    </w:p>
    <w:p w:rsidR="000B4E4B" w:rsidRPr="001136EC" w:rsidRDefault="000B4E4B" w:rsidP="000B4E4B">
      <w:pPr>
        <w:spacing w:after="0" w:line="240" w:lineRule="auto"/>
        <w:ind w:left="567" w:firstLine="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в) социальными притязаниями</w:t>
      </w:r>
    </w:p>
    <w:p w:rsidR="000B4E4B" w:rsidRPr="001136EC" w:rsidRDefault="000B4E4B" w:rsidP="000B4E4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36EC">
        <w:rPr>
          <w:rFonts w:ascii="Times New Roman" w:eastAsia="Calibri" w:hAnsi="Times New Roman" w:cs="Times New Roman"/>
          <w:b/>
          <w:sz w:val="24"/>
          <w:szCs w:val="24"/>
        </w:rPr>
        <w:t>40. Чему учит социокультурный опыт?</w:t>
      </w:r>
    </w:p>
    <w:p w:rsidR="000B4E4B" w:rsidRPr="001136EC" w:rsidRDefault="000B4E4B" w:rsidP="000B4E4B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а) как не совершать ошибок</w:t>
      </w:r>
    </w:p>
    <w:p w:rsidR="000B4E4B" w:rsidRPr="001136EC" w:rsidRDefault="000B4E4B" w:rsidP="000B4E4B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б) исторически оправдавшим себя ценностям</w:t>
      </w:r>
    </w:p>
    <w:p w:rsidR="000B4E4B" w:rsidRPr="001136EC" w:rsidRDefault="000B4E4B" w:rsidP="000B4E4B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>в) социально оправдавшим себя нормам межличностных взаимоотношений</w:t>
      </w:r>
    </w:p>
    <w:p w:rsidR="000B4E4B" w:rsidRPr="001136EC" w:rsidRDefault="000B4E4B" w:rsidP="000B4E4B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6EC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0B4E4B" w:rsidRPr="001136EC" w:rsidRDefault="000B4E4B" w:rsidP="000B4E4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4E4B" w:rsidRPr="001136EC" w:rsidRDefault="000B4E4B" w:rsidP="000B4E4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ОЦЕНКИ ЗАЧЕТА </w:t>
      </w:r>
    </w:p>
    <w:p w:rsidR="000B4E4B" w:rsidRPr="001136EC" w:rsidRDefault="000B4E4B" w:rsidP="000B4E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4E4B" w:rsidRPr="001136EC" w:rsidRDefault="000B4E4B" w:rsidP="000B4E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>– оценки «зачтено» - «</w:t>
      </w:r>
      <w:r w:rsidRPr="001136EC">
        <w:rPr>
          <w:rFonts w:ascii="Times New Roman" w:eastAsia="Times New Roman" w:hAnsi="Times New Roman" w:cs="Times New Roman"/>
          <w:b/>
          <w:sz w:val="24"/>
          <w:szCs w:val="24"/>
        </w:rPr>
        <w:t>отлично</w:t>
      </w:r>
      <w:r w:rsidRPr="001136EC">
        <w:rPr>
          <w:rFonts w:ascii="Times New Roman" w:eastAsia="Times New Roman" w:hAnsi="Times New Roman" w:cs="Times New Roman"/>
          <w:sz w:val="24"/>
          <w:szCs w:val="24"/>
        </w:rPr>
        <w:t>» (30 баллов) ставится студенту, обнаружившему всестороннее, систематическое и глубокое знание программного материала, умение свободно выполнять задания, предусмотренные образовательной программой, усвоивший основную и знакомый с дополнительной литературой, рекомендованной программой. Оценка «отлично» выставляется студентам, усвоившим взаимосвязь основных понятий дисциплины в их значении для приобретаемой профессии, проявившим творческие способности в понимании, изложении и использовании учебного материала. Оценка отлично ставится студентам, обладающим критическим мышлением, творческим подходом к изучаемому материалу, умеющим применять теоретические знания к практической области своей будущей профессии, использующему в обучении принцип единства логического и исторического.</w:t>
      </w:r>
    </w:p>
    <w:p w:rsidR="000B4E4B" w:rsidRPr="001136EC" w:rsidRDefault="000B4E4B" w:rsidP="000B4E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>– оценки «зачтено» - «</w:t>
      </w:r>
      <w:r w:rsidRPr="001136EC">
        <w:rPr>
          <w:rFonts w:ascii="Times New Roman" w:eastAsia="Times New Roman" w:hAnsi="Times New Roman" w:cs="Times New Roman"/>
          <w:b/>
          <w:sz w:val="24"/>
          <w:szCs w:val="24"/>
        </w:rPr>
        <w:t>хорошо</w:t>
      </w:r>
      <w:r w:rsidRPr="001136EC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1136EC">
        <w:rPr>
          <w:rFonts w:ascii="Times New Roman" w:eastAsia="Times New Roman" w:hAnsi="Times New Roman" w:cs="Times New Roman"/>
          <w:sz w:val="24"/>
          <w:szCs w:val="24"/>
        </w:rPr>
        <w:t>20 баллов) заслуживает студент, обнаруживший полное знание программного материала, успешно выполняющий предусмотренные в программе задания, усвоивший основную литературу, рекомендованную в программе. Оценка «хорошо» выставляется студентам, показавшим систематический характер знаний по дисциплине и способным к самостоятельному пополнению и обновлению знаний в ходе дальнейшей учебной работы и профессиональной деятельности;</w:t>
      </w:r>
    </w:p>
    <w:p w:rsidR="000B4E4B" w:rsidRPr="001136EC" w:rsidRDefault="000B4E4B" w:rsidP="000B4E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>– оценки «зачтено» - «</w:t>
      </w:r>
      <w:r w:rsidRPr="001136EC">
        <w:rPr>
          <w:rFonts w:ascii="Times New Roman" w:eastAsia="Times New Roman" w:hAnsi="Times New Roman" w:cs="Times New Roman"/>
          <w:b/>
          <w:sz w:val="24"/>
          <w:szCs w:val="24"/>
        </w:rPr>
        <w:t>удовлетворительно</w:t>
      </w:r>
      <w:r w:rsidRPr="001136EC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136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36EC">
        <w:rPr>
          <w:rFonts w:ascii="Times New Roman" w:eastAsia="Times New Roman" w:hAnsi="Times New Roman" w:cs="Times New Roman"/>
          <w:sz w:val="24"/>
          <w:szCs w:val="24"/>
        </w:rPr>
        <w:t xml:space="preserve">(10 баллов)  заслуживает студент, обнаруживший знание основного программного материала в объёме, необходимом для дальнейшей учёбы и предстоящей работы по профессии, справляющийся с выполнением заданий, предусмотренных программой, знакомый с основной литературой, рекомендованной программой. Как правило, оценка «удовлетворительно» выставляется студентам, допустившим погрешности вторичного (не связанного с основными понятиями и категориями изучаемой дисциплины) характера в ответе на экзамене и при выполнении экзаменационных заданий; </w:t>
      </w:r>
    </w:p>
    <w:p w:rsidR="000B4E4B" w:rsidRPr="001136EC" w:rsidRDefault="000B4E4B" w:rsidP="000B4E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1136EC">
        <w:rPr>
          <w:rFonts w:ascii="Times New Roman" w:eastAsia="Times New Roman" w:hAnsi="Times New Roman" w:cs="Times New Roman"/>
          <w:sz w:val="24"/>
          <w:szCs w:val="24"/>
        </w:rPr>
        <w:t>– оценка «не зачтено» - «</w:t>
      </w:r>
      <w:r w:rsidRPr="001136EC">
        <w:rPr>
          <w:rFonts w:ascii="Times New Roman" w:eastAsia="Times New Roman" w:hAnsi="Times New Roman" w:cs="Times New Roman"/>
          <w:b/>
          <w:sz w:val="24"/>
          <w:szCs w:val="24"/>
        </w:rPr>
        <w:t>неудовлетворительно</w:t>
      </w:r>
      <w:r w:rsidRPr="001136EC">
        <w:rPr>
          <w:rFonts w:ascii="Times New Roman" w:eastAsia="Times New Roman" w:hAnsi="Times New Roman" w:cs="Times New Roman"/>
          <w:sz w:val="24"/>
          <w:szCs w:val="24"/>
        </w:rPr>
        <w:t>» выставляется студенту, обнаружившему пробелы в знаниях основного программного материала, допустившему первичные (отражающие основные понятия и категории изучаемой дисциплины) ошибки в выполнении предусмотренных программой заданий. Как правило, оценка «неудовлетворительно» ставится студентам, которые не могут продолжить обучение или приступить к профессиональной деятельности по окончании вуза без дополнительных занятий по соответствующей дисциплине.</w:t>
      </w:r>
    </w:p>
    <w:p w:rsidR="000B4E4B" w:rsidRDefault="000B4E4B" w:rsidP="000B4E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24D4C" w:rsidRDefault="00D24D4C" w:rsidP="000B4E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24D4C" w:rsidRDefault="00D24D4C" w:rsidP="000B4E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24D4C" w:rsidRDefault="00D24D4C" w:rsidP="000B4E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24D4C" w:rsidRDefault="00D24D4C" w:rsidP="000B4E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24D4C" w:rsidRDefault="00D24D4C" w:rsidP="000B4E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24D4C" w:rsidRDefault="00D24D4C" w:rsidP="000B4E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24D4C" w:rsidRPr="001136EC" w:rsidRDefault="00D24D4C" w:rsidP="000B4E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bookmarkStart w:id="0" w:name="_GoBack"/>
      <w:bookmarkEnd w:id="0"/>
    </w:p>
    <w:p w:rsidR="000B4E4B" w:rsidRDefault="000B4E4B" w:rsidP="000B4E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1136EC" w:rsidRPr="00E43D57" w:rsidRDefault="001136EC" w:rsidP="001136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1136EC" w:rsidRPr="00E43D57" w:rsidRDefault="001136EC" w:rsidP="001136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1136EC" w:rsidRPr="00E43D57" w:rsidRDefault="001136EC" w:rsidP="001136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1A44F1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 любительским театром</w:t>
      </w: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1136EC" w:rsidRPr="00E43D57" w:rsidRDefault="001136EC" w:rsidP="001136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Pr="001136E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Ю.В. Китов, С.Л. </w:t>
      </w:r>
      <w:proofErr w:type="spellStart"/>
      <w:r w:rsidRPr="001136EC">
        <w:rPr>
          <w:rFonts w:ascii="Times New Roman" w:eastAsia="Times New Roman" w:hAnsi="Times New Roman" w:cs="Times New Roman"/>
          <w:sz w:val="24"/>
          <w:szCs w:val="24"/>
          <w:lang w:eastAsia="zh-CN"/>
        </w:rPr>
        <w:t>Гертнер</w:t>
      </w:r>
      <w:proofErr w:type="spellEnd"/>
    </w:p>
    <w:sectPr w:rsidR="001136EC" w:rsidRPr="00E43D57" w:rsidSect="00602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4058C"/>
    <w:multiLevelType w:val="hybridMultilevel"/>
    <w:tmpl w:val="7F86DBBE"/>
    <w:lvl w:ilvl="0" w:tplc="B2308D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B11B1"/>
    <w:multiLevelType w:val="hybridMultilevel"/>
    <w:tmpl w:val="3F68E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009CB"/>
    <w:multiLevelType w:val="hybridMultilevel"/>
    <w:tmpl w:val="105AA354"/>
    <w:lvl w:ilvl="0" w:tplc="BE8EE09A">
      <w:start w:val="16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2A032F9"/>
    <w:multiLevelType w:val="hybridMultilevel"/>
    <w:tmpl w:val="699E7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72235F"/>
    <w:multiLevelType w:val="hybridMultilevel"/>
    <w:tmpl w:val="0772E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87061"/>
    <w:multiLevelType w:val="hybridMultilevel"/>
    <w:tmpl w:val="F768D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E3D"/>
    <w:rsid w:val="000B4E4B"/>
    <w:rsid w:val="001038EC"/>
    <w:rsid w:val="001136EC"/>
    <w:rsid w:val="001A44F1"/>
    <w:rsid w:val="002C3888"/>
    <w:rsid w:val="003A3A5C"/>
    <w:rsid w:val="00596855"/>
    <w:rsid w:val="006025B9"/>
    <w:rsid w:val="009E2481"/>
    <w:rsid w:val="00A91084"/>
    <w:rsid w:val="00CD6EF5"/>
    <w:rsid w:val="00D24D4C"/>
    <w:rsid w:val="00E600EE"/>
    <w:rsid w:val="00FC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811EAF"/>
  <w15:docId w15:val="{4465F527-EA1A-4215-BCB7-9746E259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B4E4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E60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00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8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3761</Words>
  <Characters>21443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Ольга Александровна Всехсвятская</cp:lastModifiedBy>
  <cp:revision>5</cp:revision>
  <cp:lastPrinted>2019-06-26T13:29:00Z</cp:lastPrinted>
  <dcterms:created xsi:type="dcterms:W3CDTF">2022-02-15T06:29:00Z</dcterms:created>
  <dcterms:modified xsi:type="dcterms:W3CDTF">2022-09-07T10:13:00Z</dcterms:modified>
</cp:coreProperties>
</file>